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4C52DE" w:rsidRPr="004C52DE" w:rsidRDefault="00434964" w:rsidP="004C52DE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4C52DE" w:rsidRPr="004C52DE">
        <w:rPr>
          <w:rFonts w:ascii="Times New Roman" w:eastAsia="Calibri" w:hAnsi="Times New Roman" w:cs="Times New Roman"/>
          <w:b/>
          <w:sz w:val="28"/>
          <w:szCs w:val="28"/>
        </w:rPr>
        <w:t xml:space="preserve">.05.2020 </w:t>
      </w:r>
    </w:p>
    <w:p w:rsidR="004C52DE" w:rsidRPr="004C52DE" w:rsidRDefault="004C52DE" w:rsidP="004C52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C52D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 </w:t>
      </w:r>
      <w:r w:rsidRPr="004C52DE">
        <w:rPr>
          <w:rFonts w:ascii="Times New Roman" w:eastAsia="Calibri" w:hAnsi="Times New Roman" w:cs="Times New Roman"/>
          <w:b/>
          <w:sz w:val="28"/>
          <w:u w:val="single"/>
        </w:rPr>
        <w:t xml:space="preserve">Двигательная деятельность 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Задачи. Упражнять детей в ходьбе с остановкой по сигналу воспитателя; ходьбе и бегу по кругу; повторить задания с бегом и прыжками.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1 часть. Ходьба в колонне по одному; на сигнал воспитателя: «Зайки» - остановиться и попрыгать на двух ногах, затем продолжить ходьбу; на сигнал: «Петушки!» - остановиться, помахать руками вверх-вниз и произнести: «Ку-ка-ре-ку!» (не обязательно стройным хором). Повторить задания 2 раза. Ходьба и бег врассыпную.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2 часть. Игровые упражнения.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«Попади</w:t>
      </w:r>
      <w:proofErr w:type="gramStart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В</w:t>
      </w:r>
      <w:proofErr w:type="gramEnd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корзину». Воспитатель ставит 2-3 корзины. Дети становятся вокруг корзины на расстоянии 2 м. У детей по 2- 3 мешочка лежат (у ног). Дети метают мешочки, стараясь попасть в корзину (сначала девочки, а потом мальчики).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«Подбрось - поймай». Дети располагаются свободно по всей площадке и упражняются с мячом.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Подвижная игра «Удочка». Дети стоят по кругу, воспитатель - в </w:t>
      </w:r>
      <w:proofErr w:type="spellStart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цент</w:t>
      </w:r>
      <w:proofErr w:type="gramStart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pe</w:t>
      </w:r>
      <w:proofErr w:type="spellEnd"/>
      <w:proofErr w:type="gramEnd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круга, держит веревку, на конце которой привязан мешочек. Педагог вращает веревку по кругу у самой земли, дети перепрыгивают через мешочек на двух ногах по мере его приближения.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3 часть. Игра малой подвижности.</w:t>
      </w:r>
    </w:p>
    <w:p w:rsidR="004C52DE" w:rsidRPr="004C52DE" w:rsidRDefault="004C52DE" w:rsidP="004C52DE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</w:rPr>
      </w:pP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tbl>
      <w:tblPr>
        <w:tblStyle w:val="a5"/>
        <w:tblW w:w="15304" w:type="dxa"/>
        <w:tblLook w:val="04A0"/>
      </w:tblPr>
      <w:tblGrid>
        <w:gridCol w:w="7933"/>
        <w:gridCol w:w="7371"/>
      </w:tblGrid>
      <w:tr w:rsidR="004C52DE" w:rsidRPr="004C52DE" w:rsidTr="006641E0">
        <w:tc>
          <w:tcPr>
            <w:tcW w:w="7933" w:type="dxa"/>
          </w:tcPr>
          <w:p w:rsidR="004C52DE" w:rsidRPr="004C52DE" w:rsidRDefault="00434964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571875" cy="4048125"/>
                  <wp:effectExtent l="0" t="0" r="9525" b="9525"/>
                  <wp:docPr id="9" name="Рисунок 9" descr="http://kaplyarosi.ru/wp-content/uploads/2013/07/2-3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aplyarosi.ru/wp-content/uploads/2013/07/2-3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4C52DE" w:rsidRDefault="00434964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t>Игра «Удочка»</w:t>
            </w:r>
          </w:p>
          <w:p w:rsidR="00434964" w:rsidRPr="004C52DE" w:rsidRDefault="00434964" w:rsidP="00434964">
            <w:pPr>
              <w:shd w:val="clear" w:color="auto" w:fill="FFFFFF"/>
              <w:spacing w:line="240" w:lineRule="atLeast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10000" cy="3810000"/>
                  <wp:effectExtent l="0" t="0" r="0" b="0"/>
                  <wp:docPr id="11" name="Рисунок 11" descr="https://vcs.resh.edu.ru/uploads/lesson_extract/6160/20190904143744/OEBPS/objects/t_ptls_2_26_7/5c6d11dd8b141757fe1ea5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cs.resh.edu.ru/uploads/lesson_extract/6160/20190904143744/OEBPS/objects/t_ptls_2_26_7/5c6d11dd8b141757fe1ea5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2DE" w:rsidRDefault="004C52DE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4C52DE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2. </w:t>
      </w:r>
      <w:r w:rsidR="00434964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рисование</w:t>
      </w:r>
    </w:p>
    <w:p w:rsidR="00434964" w:rsidRDefault="00434964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Тема. Цветы</w:t>
      </w:r>
      <w:r w:rsidR="00231971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для моей семьи</w:t>
      </w:r>
    </w:p>
    <w:p w:rsidR="00434964" w:rsidRPr="00023B67" w:rsidRDefault="00434964" w:rsidP="00023B67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Цель.</w:t>
      </w:r>
      <w:r w:rsidR="00023B67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</w:t>
      </w:r>
      <w:r w:rsidR="00023B67"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Учить детей </w:t>
      </w:r>
      <w:r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передавать характерные особенности </w:t>
      </w:r>
      <w:proofErr w:type="gramStart"/>
      <w:r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>цветов</w:t>
      </w:r>
      <w:proofErr w:type="gramEnd"/>
      <w:r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используя технику «печать мятой бумагой»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Задачи: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углублять и расширять знания детей о первых весенних цветах;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- учить различать растения (цветы) по внешнему виду;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- развивать умения правильно изображать цветы;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- продолжать знакомить детей с нетрадиционной техникой рисования «печать мятой бумагой»</w:t>
      </w:r>
    </w:p>
    <w:p w:rsidR="00023B67" w:rsidRPr="00AE4F3D" w:rsidRDefault="00023B67" w:rsidP="00434964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171718"/>
          <w:sz w:val="27"/>
          <w:szCs w:val="27"/>
          <w:lang w:eastAsia="ru-RU"/>
        </w:rPr>
      </w:pPr>
      <w:r w:rsidRPr="00AE4F3D">
        <w:rPr>
          <w:rFonts w:ascii="Times New Roman" w:eastAsia="Times New Roman" w:hAnsi="Times New Roman" w:cs="Times New Roman"/>
          <w:b/>
          <w:bCs/>
          <w:color w:val="171718"/>
          <w:sz w:val="27"/>
          <w:szCs w:val="27"/>
          <w:lang w:eastAsia="ru-RU"/>
        </w:rPr>
        <w:t>Способ рисования.</w:t>
      </w:r>
    </w:p>
    <w:p w:rsidR="00023B67" w:rsidRPr="00AE4F3D" w:rsidRDefault="00023B67" w:rsidP="00434964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</w:pPr>
      <w:r w:rsidRPr="00AE4F3D"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  <w:t>Смять листочек бумаги, обмакнуть его в краску и рисовать методом  «</w:t>
      </w:r>
      <w:proofErr w:type="spellStart"/>
      <w:r w:rsidRPr="00AE4F3D"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  <w:t>примакивания</w:t>
      </w:r>
      <w:proofErr w:type="spellEnd"/>
      <w:r w:rsidRPr="00AE4F3D"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  <w:t>»</w:t>
      </w:r>
    </w:p>
    <w:p w:rsidR="00434964" w:rsidRPr="00AE4F3D" w:rsidRDefault="00434964" w:rsidP="0043496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lastRenderedPageBreak/>
        <w:t>Приступаем: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Начинаем с подготовки краски. Выбираем необходимые тона, для будущего рисунка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Наливаем в каждое отдельное блюдечко небольшое количество воды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Кистью добавляем немного акварели. Уровень цвета регулируем при помощи густоты, но гуашь оставляем жидкой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Разрываем любую бумагу на клочки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Скатываем их в комочки удобного объема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 xml:space="preserve">Каждой палитре выделяем индивидуальный бумажный кусочек, подготавливаем немножко </w:t>
      </w:r>
      <w:proofErr w:type="gramStart"/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дополнительных</w:t>
      </w:r>
      <w:proofErr w:type="gramEnd"/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, на всякий случай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Обмакиваем комочки в блюдечко с разбавленной краской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Немного ждем, пока уйдет лишняя вода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Наносим штампы на чистый лист бумаги, формируя задуманный рисунок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С помощью скользящих движений делаем штрихи и полосы</w:t>
      </w:r>
    </w:p>
    <w:p w:rsidR="00434964" w:rsidRPr="00AE4F3D" w:rsidRDefault="00023B67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proofErr w:type="spellStart"/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При</w:t>
      </w:r>
      <w:r w:rsidR="00434964"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макиванием</w:t>
      </w:r>
      <w:proofErr w:type="spellEnd"/>
      <w:r w:rsidR="00434964"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 xml:space="preserve"> комочков на бумагу создаем фактуры</w:t>
      </w:r>
    </w:p>
    <w:p w:rsidR="00434964" w:rsidRPr="00AE4F3D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Все просто и легко</w:t>
      </w:r>
    </w:p>
    <w:p w:rsidR="00434964" w:rsidRPr="00AE4F3D" w:rsidRDefault="00434964" w:rsidP="00434964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171718"/>
          <w:sz w:val="36"/>
          <w:szCs w:val="36"/>
          <w:lang w:eastAsia="ru-RU"/>
        </w:rPr>
      </w:pPr>
      <w:r w:rsidRPr="00AE4F3D">
        <w:rPr>
          <w:rFonts w:ascii="Times New Roman" w:eastAsia="Times New Roman" w:hAnsi="Times New Roman" w:cs="Times New Roman"/>
          <w:color w:val="171718"/>
          <w:sz w:val="36"/>
          <w:szCs w:val="36"/>
          <w:lang w:eastAsia="ru-RU"/>
        </w:rPr>
        <w:t>Как нарисовать мятой бумагой цветы?</w:t>
      </w:r>
    </w:p>
    <w:p w:rsidR="00434964" w:rsidRPr="00AE4F3D" w:rsidRDefault="00434964" w:rsidP="0043496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Для начала скомкаем бумагу. Это очень занимательный процесс для детей, кроме того развивающий мелкую моторику рук</w:t>
      </w:r>
    </w:p>
    <w:p w:rsidR="00434964" w:rsidRPr="00AE4F3D" w:rsidRDefault="00434964" w:rsidP="0043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</w:t>
      </w:r>
    </w:p>
    <w:p w:rsidR="00434964" w:rsidRPr="00AE4F3D" w:rsidRDefault="00434964" w:rsidP="0043496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Затем рисуем веточки цветка</w:t>
      </w:r>
    </w:p>
    <w:p w:rsidR="00434964" w:rsidRPr="00AE4F3D" w:rsidRDefault="00434964" w:rsidP="0043496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 xml:space="preserve">Набрасываем ветки </w:t>
      </w:r>
      <w:proofErr w:type="gramStart"/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потолще</w:t>
      </w:r>
      <w:proofErr w:type="gramEnd"/>
    </w:p>
    <w:p w:rsidR="00434964" w:rsidRPr="00AE4F3D" w:rsidRDefault="00434964" w:rsidP="0043496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Добавляем тоненькие ветки и листочки</w:t>
      </w:r>
    </w:p>
    <w:p w:rsidR="00434964" w:rsidRPr="00AE4F3D" w:rsidRDefault="00434964" w:rsidP="0043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 ствол цветка</w:t>
      </w:r>
    </w:p>
    <w:p w:rsidR="00434964" w:rsidRPr="00AE4F3D" w:rsidRDefault="00434964" w:rsidP="0043496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Обмакиваем бумажные комочки в цвет выбранного цветка</w:t>
      </w:r>
    </w:p>
    <w:p w:rsidR="00434964" w:rsidRPr="00AE4F3D" w:rsidRDefault="00434964" w:rsidP="0043496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 Формируем лепестки, оставляя следы на бумаге</w:t>
      </w:r>
    </w:p>
    <w:p w:rsidR="00434964" w:rsidRPr="00AE4F3D" w:rsidRDefault="00434964" w:rsidP="0043496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</w:pPr>
      <w:r w:rsidRPr="00AE4F3D">
        <w:rPr>
          <w:rFonts w:ascii="Times New Roman" w:eastAsia="Times New Roman" w:hAnsi="Times New Roman" w:cs="Times New Roman"/>
          <w:color w:val="05244F"/>
          <w:sz w:val="24"/>
          <w:szCs w:val="24"/>
          <w:lang w:eastAsia="ru-RU"/>
        </w:rPr>
        <w:t> Цветок готов</w:t>
      </w:r>
    </w:p>
    <w:p w:rsidR="00231971" w:rsidRDefault="00231971" w:rsidP="004349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https://bipbap.ru/wp-content/uploads/2019/01/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pbap.ru/wp-content/uploads/2019/01/1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52DE" w:rsidRDefault="00231971" w:rsidP="0043496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3" name="Рисунок 3" descr="http://xn--e1aajpdshg7a8d.xn--p1ai/_nw/18/5447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e1aajpdshg7a8d.xn--p1ai/_nw/18/54473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2DE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46BB"/>
    <w:multiLevelType w:val="multilevel"/>
    <w:tmpl w:val="59B2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47D0071"/>
    <w:multiLevelType w:val="multilevel"/>
    <w:tmpl w:val="285A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D1C2B"/>
    <w:multiLevelType w:val="multilevel"/>
    <w:tmpl w:val="8E9C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F4E65"/>
    <w:multiLevelType w:val="multilevel"/>
    <w:tmpl w:val="94FC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F83650"/>
    <w:multiLevelType w:val="multilevel"/>
    <w:tmpl w:val="9B78F9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1FE"/>
    <w:rsid w:val="00023B67"/>
    <w:rsid w:val="00231971"/>
    <w:rsid w:val="00255116"/>
    <w:rsid w:val="002D5ACE"/>
    <w:rsid w:val="003A34A0"/>
    <w:rsid w:val="00434964"/>
    <w:rsid w:val="004B6890"/>
    <w:rsid w:val="004C52DE"/>
    <w:rsid w:val="005C611C"/>
    <w:rsid w:val="005D51FE"/>
    <w:rsid w:val="006B3D4C"/>
    <w:rsid w:val="0086625C"/>
    <w:rsid w:val="0096688C"/>
    <w:rsid w:val="00AE4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4964"/>
  </w:style>
  <w:style w:type="character" w:customStyle="1" w:styleId="c12">
    <w:name w:val="c12"/>
    <w:basedOn w:val="a0"/>
    <w:rsid w:val="00434964"/>
  </w:style>
  <w:style w:type="character" w:customStyle="1" w:styleId="c4">
    <w:name w:val="c4"/>
    <w:basedOn w:val="a0"/>
    <w:rsid w:val="00434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4964"/>
  </w:style>
  <w:style w:type="character" w:customStyle="1" w:styleId="c12">
    <w:name w:val="c12"/>
    <w:basedOn w:val="a0"/>
    <w:rsid w:val="00434964"/>
  </w:style>
  <w:style w:type="character" w:customStyle="1" w:styleId="c4">
    <w:name w:val="c4"/>
    <w:basedOn w:val="a0"/>
    <w:rsid w:val="00434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2B5D4-502D-4511-9A16-D7057638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RePack by SPecialiST</cp:lastModifiedBy>
  <cp:revision>8</cp:revision>
  <dcterms:created xsi:type="dcterms:W3CDTF">2020-05-11T07:47:00Z</dcterms:created>
  <dcterms:modified xsi:type="dcterms:W3CDTF">2020-10-19T13:16:00Z</dcterms:modified>
</cp:coreProperties>
</file>